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</w:t>
            </w:r>
            <w:r>
              <w:rPr>
                <w:b/>
                <w:bCs/>
                <w:color w:val="auto"/>
              </w:rPr>
              <w:t>INGLESE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L’alunno/a svolge e porta a termine le attività con autonomia e consapevolezza,  affronta</w:t>
            </w:r>
            <w:r>
              <w:rPr/>
              <w:t xml:space="preserve">ndo </w:t>
            </w:r>
            <w:r>
              <w:rPr/>
              <w:t>anche situazioni complesse e non proposte in precedenza.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È in grado di comprendere e utilizzare con sicurezza vocaboli e strutture grammaticali adeguate alla sua età.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Si esprime con chiarezza, correttezza e spontaneità sia oralmente che per iscritto, u</w:t>
            </w:r>
            <w:r>
              <w:rPr/>
              <w:t>s</w:t>
            </w:r>
            <w:r>
              <w:rPr/>
              <w:t>ando parole e frasi e/o semplici testi acquisiti, relativi agli ambiti di apprendimento, in modo efficace e sicuro.</w:t>
            </w:r>
          </w:p>
          <w:p>
            <w:pPr>
              <w:pStyle w:val="Contenutotabella"/>
              <w:suppressLineNumbers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L’alunno/a  svolge e porta a termine le attività con autonomia e consapevolezza, affronta</w:t>
            </w:r>
            <w:r>
              <w:rPr/>
              <w:t>ndo</w:t>
            </w:r>
            <w:r>
              <w:rPr/>
              <w:t xml:space="preserve"> anche situazioni complesse.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È in grado di comprendere e utilizzare vocaboli e strutture grammaticali in modo adeguato alla sua età.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>
                <w:color w:val="auto"/>
              </w:rPr>
              <w:t>Si esprime con chiarezza e correttezza sia oralmente che per iscritto,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>ando parole, frasi e/o semplici testi acquisiti relativi agli ambiti di apprendimento, in modo efficace.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L’alunno/a  svolge e porta a termine le attività con autonomia e consapevolezza.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È in grado di comprendere e utilizzare i principali vocaboli e la maggior parte delle strutture grammaticali in modo adeguato alla sua età.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>
                <w:color w:val="auto"/>
              </w:rPr>
              <w:t>Si esprime oralmente e in forma scritta u</w:t>
            </w:r>
            <w:r>
              <w:rPr>
                <w:color w:val="auto"/>
              </w:rPr>
              <w:t>sa</w:t>
            </w:r>
            <w:r>
              <w:rPr>
                <w:color w:val="auto"/>
              </w:rPr>
              <w:t>ndo parole, frasi e/o semplici testi acquisiti relativi agli ambiti di apprendimento in modo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 xml:space="preserve">L’alunno/a svolge e porta a termine le attività con parziale autonomia e consapevolezza. 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È in grado di comprendere e utilizzare alcuni vocaboli e parte delle strutture grammaticali in modo abbastanza adeguato alla sua età.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Si esprime oralmente e in forma scritta utilizzando in parte le principali parole, frasi acquisite relative agli ambiti di apprendimento.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L’alunno/a  svolge le attività principalmente sotto la guida e con il supporto del docente.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Comprende e utilizza solo parzialmente i vocaboli e le strutture grammaticali affrontate.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>
                <w:color w:val="auto"/>
              </w:rPr>
              <w:t>Se guidato riesce a riprodurre oralmente e in forma scritta alcune parole e/o frasi acquisite, relative agli ambiti di apprendimento.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L’alunno/a non riesce abitualmente a svolgere le attività proposte, anche se guidato dal docente.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>Comprende e utilizza solo saltuariamente una minima parte dei vocaboli e delle strutture grammaticali affrontate.</w:t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</w:r>
          </w:p>
          <w:p>
            <w:pPr>
              <w:pStyle w:val="Contenutotabella"/>
              <w:suppressLineNumbers/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Si esprime oralmente e in forma scritta con incertezza e in maniera non adeguata, anche con il supporto dell'insegnante.</w:t>
            </w:r>
          </w:p>
          <w:p>
            <w:pPr>
              <w:pStyle w:val="Contenutotabella"/>
              <w:suppressLineNumbers/>
              <w:bidi w:val="0"/>
              <w:jc w:val="start"/>
              <w:rPr>
                <w:strike w:val="false"/>
                <w:dstrike w:val="false"/>
                <w:color w:val="auto"/>
              </w:rPr>
            </w:pPr>
            <w:r>
              <w:rPr>
                <w:strike w:val="false"/>
                <w:dstrike w:val="false"/>
                <w:color w:val="auto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INGLESE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INGLESE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LibreOffice/25.2.2.2$Windows_X86_64 LibreOffice_project/7370d4be9e3cf6031a51beef54ff3bda878e3fac</Application>
  <AppVersion>15.0000</AppVersion>
  <Pages>2</Pages>
  <Words>375</Words>
  <Characters>2196</Characters>
  <CharactersWithSpaces>2685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2025-05-04T17:28:15Z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